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45" w:rsidRDefault="00802645" w:rsidP="00802645">
      <w:pPr>
        <w:spacing w:line="240" w:lineRule="exact"/>
        <w:jc w:val="center"/>
        <w:rPr>
          <w:b/>
          <w:szCs w:val="28"/>
        </w:rPr>
      </w:pPr>
      <w:r w:rsidRPr="00802645">
        <w:rPr>
          <w:b/>
          <w:szCs w:val="28"/>
        </w:rPr>
        <w:t>Информ</w:t>
      </w:r>
      <w:bookmarkStart w:id="0" w:name="_GoBack"/>
      <w:bookmarkEnd w:id="0"/>
      <w:r w:rsidRPr="00802645">
        <w:rPr>
          <w:b/>
          <w:szCs w:val="28"/>
        </w:rPr>
        <w:t xml:space="preserve">ация </w:t>
      </w:r>
    </w:p>
    <w:p w:rsidR="0057161C" w:rsidRPr="00802645" w:rsidRDefault="00802645" w:rsidP="00802645">
      <w:pPr>
        <w:spacing w:line="240" w:lineRule="exact"/>
        <w:jc w:val="center"/>
        <w:rPr>
          <w:b/>
        </w:rPr>
      </w:pPr>
      <w:r w:rsidRPr="00802645">
        <w:rPr>
          <w:b/>
          <w:szCs w:val="28"/>
        </w:rPr>
        <w:t>о</w:t>
      </w:r>
      <w:r w:rsidR="006C0044" w:rsidRPr="00802645">
        <w:rPr>
          <w:b/>
          <w:szCs w:val="28"/>
        </w:rPr>
        <w:t xml:space="preserve"> деятельности Общественного совета</w:t>
      </w:r>
      <w:r w:rsidRPr="00802645">
        <w:rPr>
          <w:b/>
          <w:szCs w:val="28"/>
        </w:rPr>
        <w:t xml:space="preserve"> при </w:t>
      </w:r>
      <w:proofErr w:type="spellStart"/>
      <w:r w:rsidRPr="00802645">
        <w:rPr>
          <w:b/>
          <w:szCs w:val="28"/>
        </w:rPr>
        <w:t>министретсве</w:t>
      </w:r>
      <w:proofErr w:type="spellEnd"/>
      <w:r w:rsidRPr="00802645">
        <w:rPr>
          <w:b/>
          <w:szCs w:val="28"/>
        </w:rPr>
        <w:t xml:space="preserve"> образования Ставропольского края за </w:t>
      </w:r>
      <w:r w:rsidRPr="00802645">
        <w:rPr>
          <w:b/>
          <w:szCs w:val="28"/>
          <w:lang w:val="en-US"/>
        </w:rPr>
        <w:t>I</w:t>
      </w:r>
      <w:r w:rsidRPr="00802645">
        <w:rPr>
          <w:b/>
          <w:szCs w:val="28"/>
        </w:rPr>
        <w:t xml:space="preserve"> квартал 2021 года</w:t>
      </w:r>
    </w:p>
    <w:p w:rsidR="0057161C" w:rsidRDefault="0057161C" w:rsidP="009D2113">
      <w:pPr>
        <w:jc w:val="center"/>
        <w:rPr>
          <w:szCs w:val="28"/>
        </w:rPr>
      </w:pPr>
    </w:p>
    <w:p w:rsidR="00A30A7A" w:rsidRDefault="00A30A7A" w:rsidP="009D2113">
      <w:pPr>
        <w:jc w:val="center"/>
        <w:rPr>
          <w:szCs w:val="28"/>
        </w:rPr>
      </w:pPr>
    </w:p>
    <w:p w:rsidR="0052489E" w:rsidRDefault="00C66004" w:rsidP="00C66004">
      <w:pPr>
        <w:ind w:right="-108" w:firstLine="900"/>
        <w:jc w:val="both"/>
        <w:rPr>
          <w:szCs w:val="28"/>
        </w:rPr>
      </w:pPr>
      <w:r w:rsidRPr="00C66004">
        <w:rPr>
          <w:szCs w:val="28"/>
        </w:rPr>
        <w:t xml:space="preserve">Министерство образования Ставропольского края информирует, что в </w:t>
      </w:r>
      <w:r w:rsidR="00FC6E8E">
        <w:rPr>
          <w:szCs w:val="28"/>
          <w:lang w:val="en-US"/>
        </w:rPr>
        <w:t>I</w:t>
      </w:r>
      <w:r w:rsidRPr="00C66004">
        <w:rPr>
          <w:szCs w:val="28"/>
        </w:rPr>
        <w:t xml:space="preserve"> квартале 202</w:t>
      </w:r>
      <w:r w:rsidR="00D24E37">
        <w:rPr>
          <w:szCs w:val="28"/>
        </w:rPr>
        <w:t>1</w:t>
      </w:r>
      <w:r w:rsidRPr="00C66004">
        <w:rPr>
          <w:szCs w:val="28"/>
        </w:rPr>
        <w:t xml:space="preserve"> года </w:t>
      </w:r>
      <w:r w:rsidR="00FC6E8E">
        <w:rPr>
          <w:szCs w:val="28"/>
        </w:rPr>
        <w:t xml:space="preserve">проведено </w:t>
      </w:r>
      <w:r w:rsidR="00D24E37">
        <w:rPr>
          <w:szCs w:val="28"/>
        </w:rPr>
        <w:t xml:space="preserve">одно </w:t>
      </w:r>
      <w:r w:rsidR="00FC6E8E">
        <w:rPr>
          <w:szCs w:val="28"/>
        </w:rPr>
        <w:t>заседани</w:t>
      </w:r>
      <w:r w:rsidR="00D24E37">
        <w:rPr>
          <w:szCs w:val="28"/>
        </w:rPr>
        <w:t>е</w:t>
      </w:r>
      <w:r w:rsidR="00FC6E8E">
        <w:rPr>
          <w:szCs w:val="28"/>
        </w:rPr>
        <w:t xml:space="preserve"> Общественного совета при министерстве образования Ставропольского края </w:t>
      </w:r>
      <w:r w:rsidR="00FC6E8E" w:rsidRPr="00C66004">
        <w:rPr>
          <w:szCs w:val="28"/>
        </w:rPr>
        <w:t xml:space="preserve">(далее – </w:t>
      </w:r>
      <w:r w:rsidR="00FC6E8E">
        <w:rPr>
          <w:szCs w:val="28"/>
        </w:rPr>
        <w:t xml:space="preserve">соответственно </w:t>
      </w:r>
      <w:r w:rsidR="00FC6E8E" w:rsidRPr="00C66004">
        <w:rPr>
          <w:szCs w:val="28"/>
        </w:rPr>
        <w:t>министерство</w:t>
      </w:r>
      <w:r w:rsidR="00FC6E8E">
        <w:rPr>
          <w:szCs w:val="28"/>
        </w:rPr>
        <w:t>, Общественный совет</w:t>
      </w:r>
      <w:r w:rsidR="00FC6E8E" w:rsidRPr="00C66004">
        <w:rPr>
          <w:szCs w:val="28"/>
        </w:rPr>
        <w:t>)</w:t>
      </w:r>
      <w:r w:rsidR="00FC6E8E">
        <w:rPr>
          <w:szCs w:val="28"/>
        </w:rPr>
        <w:t>.</w:t>
      </w:r>
    </w:p>
    <w:p w:rsidR="00C62ADE" w:rsidRPr="00C62ADE" w:rsidRDefault="00C62ADE" w:rsidP="00C62ADE">
      <w:pPr>
        <w:ind w:right="-108" w:firstLine="902"/>
        <w:jc w:val="both"/>
        <w:rPr>
          <w:szCs w:val="28"/>
        </w:rPr>
      </w:pPr>
      <w:r w:rsidRPr="00C62ADE">
        <w:rPr>
          <w:szCs w:val="28"/>
        </w:rPr>
        <w:t>Содержательной и актуальной была повестка заседания Общественного совета, проведенного</w:t>
      </w:r>
      <w:r>
        <w:rPr>
          <w:szCs w:val="28"/>
        </w:rPr>
        <w:t xml:space="preserve"> в </w:t>
      </w:r>
      <w:r w:rsidRPr="00C62ADE">
        <w:rPr>
          <w:szCs w:val="28"/>
        </w:rPr>
        <w:t>онлайн</w:t>
      </w:r>
      <w:r>
        <w:rPr>
          <w:szCs w:val="28"/>
        </w:rPr>
        <w:t>-формате</w:t>
      </w:r>
      <w:r w:rsidRPr="00C62ADE">
        <w:rPr>
          <w:szCs w:val="28"/>
        </w:rPr>
        <w:t xml:space="preserve"> 2</w:t>
      </w:r>
      <w:r w:rsidR="005D0DF0">
        <w:rPr>
          <w:szCs w:val="28"/>
        </w:rPr>
        <w:t>4</w:t>
      </w:r>
      <w:r w:rsidRPr="00C62ADE">
        <w:rPr>
          <w:szCs w:val="28"/>
        </w:rPr>
        <w:t xml:space="preserve"> </w:t>
      </w:r>
      <w:r w:rsidR="005D0DF0">
        <w:rPr>
          <w:szCs w:val="28"/>
        </w:rPr>
        <w:t>февраля</w:t>
      </w:r>
      <w:r w:rsidRPr="00C62ADE">
        <w:rPr>
          <w:szCs w:val="28"/>
        </w:rPr>
        <w:t xml:space="preserve"> 202</w:t>
      </w:r>
      <w:r w:rsidR="005D0DF0">
        <w:rPr>
          <w:szCs w:val="28"/>
        </w:rPr>
        <w:t>1</w:t>
      </w:r>
      <w:r w:rsidRPr="00C62ADE">
        <w:rPr>
          <w:szCs w:val="28"/>
        </w:rPr>
        <w:t xml:space="preserve"> года. </w:t>
      </w:r>
    </w:p>
    <w:p w:rsidR="005D0DF0" w:rsidRPr="005D0DF0" w:rsidRDefault="005D0DF0" w:rsidP="005D0DF0">
      <w:pPr>
        <w:ind w:right="-108" w:firstLine="902"/>
        <w:jc w:val="both"/>
        <w:rPr>
          <w:szCs w:val="28"/>
        </w:rPr>
      </w:pPr>
      <w:r w:rsidRPr="005D0DF0">
        <w:rPr>
          <w:szCs w:val="28"/>
        </w:rPr>
        <w:t>В рамках заседания Общественного совета участникам была доведена информация об итогах работы министерства в 2020 году и задачах на 2021 год, а также о главных направлениях работы по реализации в Ставропольском крае национального проекта «Образование» в 2021 году.</w:t>
      </w:r>
    </w:p>
    <w:p w:rsidR="005D0DF0" w:rsidRPr="005D0DF0" w:rsidRDefault="005D0DF0" w:rsidP="005D0DF0">
      <w:pPr>
        <w:ind w:right="-108" w:firstLine="902"/>
        <w:jc w:val="both"/>
        <w:rPr>
          <w:szCs w:val="28"/>
        </w:rPr>
      </w:pPr>
      <w:proofErr w:type="gramStart"/>
      <w:r w:rsidRPr="005D0DF0">
        <w:rPr>
          <w:szCs w:val="28"/>
        </w:rPr>
        <w:t>В течение 2020 года министерством решались задачи, закрепленные в ряде документов общегосударственного уровня, в том числе в Указах Президента Российской Федерации В</w:t>
      </w:r>
      <w:r w:rsidR="00424294">
        <w:rPr>
          <w:szCs w:val="28"/>
        </w:rPr>
        <w:t>.</w:t>
      </w:r>
      <w:r w:rsidRPr="005D0DF0">
        <w:rPr>
          <w:szCs w:val="28"/>
        </w:rPr>
        <w:t>В</w:t>
      </w:r>
      <w:r w:rsidR="00424294">
        <w:rPr>
          <w:szCs w:val="28"/>
        </w:rPr>
        <w:t>.</w:t>
      </w:r>
      <w:r w:rsidRPr="005D0DF0">
        <w:rPr>
          <w:szCs w:val="28"/>
        </w:rPr>
        <w:t xml:space="preserve"> Путина </w:t>
      </w:r>
      <w:r w:rsidR="005121FC">
        <w:rPr>
          <w:szCs w:val="28"/>
        </w:rPr>
        <w:t xml:space="preserve">от 7 мая 2012 г. № 597 </w:t>
      </w:r>
      <w:r w:rsidR="005121FC">
        <w:rPr>
          <w:szCs w:val="28"/>
        </w:rPr>
        <w:br/>
      </w:r>
      <w:r w:rsidRPr="005D0DF0">
        <w:rPr>
          <w:szCs w:val="28"/>
        </w:rPr>
        <w:t xml:space="preserve">«О мероприятиях по реализации государственной социальной политики», </w:t>
      </w:r>
      <w:r w:rsidR="005121FC">
        <w:rPr>
          <w:szCs w:val="28"/>
        </w:rPr>
        <w:br/>
      </w:r>
      <w:r w:rsidR="005121FC" w:rsidRPr="005121FC">
        <w:rPr>
          <w:szCs w:val="28"/>
        </w:rPr>
        <w:t xml:space="preserve">от 21 июля 2020 г. № 474 </w:t>
      </w:r>
      <w:r w:rsidRPr="005D0DF0">
        <w:rPr>
          <w:szCs w:val="28"/>
        </w:rPr>
        <w:t xml:space="preserve">«О национальных целях развития Российской Федерации на период до 2030 года», распоряжении Правительства Российской Федерации </w:t>
      </w:r>
      <w:r w:rsidR="006B29C0" w:rsidRPr="006B29C0">
        <w:rPr>
          <w:szCs w:val="28"/>
        </w:rPr>
        <w:t>от 6</w:t>
      </w:r>
      <w:proofErr w:type="gramEnd"/>
      <w:r w:rsidR="006B29C0" w:rsidRPr="006B29C0">
        <w:rPr>
          <w:szCs w:val="28"/>
        </w:rPr>
        <w:t xml:space="preserve"> июля 2018 года № 1375-р </w:t>
      </w:r>
      <w:r w:rsidRPr="005D0DF0">
        <w:rPr>
          <w:szCs w:val="28"/>
        </w:rPr>
        <w:t>«Об утверждении плана основных мероприятий до 2020 года, проводимых в рамках Десятилетия детства», а также в Послании Президента Российской Федерации Федеральному Собранию Российской Федерации от 15 января 2020 года.</w:t>
      </w:r>
      <w:r w:rsidR="005121FC">
        <w:rPr>
          <w:szCs w:val="28"/>
        </w:rPr>
        <w:t xml:space="preserve"> </w:t>
      </w:r>
      <w:r w:rsidR="006B29C0">
        <w:rPr>
          <w:szCs w:val="28"/>
        </w:rPr>
        <w:t xml:space="preserve"> </w:t>
      </w:r>
    </w:p>
    <w:p w:rsidR="005D0DF0" w:rsidRPr="005D0DF0" w:rsidRDefault="005D0DF0" w:rsidP="005D0DF0">
      <w:pPr>
        <w:ind w:right="-108" w:firstLine="902"/>
        <w:jc w:val="both"/>
        <w:rPr>
          <w:szCs w:val="28"/>
        </w:rPr>
      </w:pPr>
      <w:r w:rsidRPr="005D0DF0">
        <w:rPr>
          <w:szCs w:val="28"/>
        </w:rPr>
        <w:t xml:space="preserve">В своем докладе Е.Н. </w:t>
      </w:r>
      <w:proofErr w:type="spellStart"/>
      <w:r w:rsidRPr="005D0DF0">
        <w:rPr>
          <w:szCs w:val="28"/>
        </w:rPr>
        <w:t>Козюра</w:t>
      </w:r>
      <w:proofErr w:type="spellEnd"/>
      <w:r w:rsidRPr="005D0DF0">
        <w:rPr>
          <w:szCs w:val="28"/>
        </w:rPr>
        <w:t xml:space="preserve"> остановился на основных направлениях деятельности министерства по решению поставленных задач. Это и исследование качества образования, особенности проведения ВПР</w:t>
      </w:r>
      <w:r w:rsidR="00D9718E">
        <w:rPr>
          <w:szCs w:val="28"/>
        </w:rPr>
        <w:t>,</w:t>
      </w:r>
      <w:r w:rsidRPr="005D0DF0">
        <w:rPr>
          <w:szCs w:val="28"/>
        </w:rPr>
        <w:t xml:space="preserve"> и повышение качества образования в школах с низкими результатами обучения, проведение независимой </w:t>
      </w:r>
      <w:proofErr w:type="gramStart"/>
      <w:r w:rsidRPr="005D0DF0">
        <w:rPr>
          <w:szCs w:val="28"/>
        </w:rPr>
        <w:t>оценки качества условий осуществления образовательной деятельности</w:t>
      </w:r>
      <w:proofErr w:type="gramEnd"/>
      <w:r w:rsidRPr="005D0DF0">
        <w:rPr>
          <w:szCs w:val="28"/>
        </w:rPr>
        <w:t xml:space="preserve"> образовательными организациями</w:t>
      </w:r>
      <w:r w:rsidR="00D9718E">
        <w:rPr>
          <w:szCs w:val="28"/>
        </w:rPr>
        <w:t xml:space="preserve"> и другие</w:t>
      </w:r>
      <w:r w:rsidRPr="005D0DF0">
        <w:rPr>
          <w:szCs w:val="28"/>
        </w:rPr>
        <w:t xml:space="preserve">. </w:t>
      </w:r>
    </w:p>
    <w:p w:rsidR="005D0DF0" w:rsidRPr="005D0DF0" w:rsidRDefault="005D0DF0" w:rsidP="005D0DF0">
      <w:pPr>
        <w:ind w:right="-108" w:firstLine="902"/>
        <w:jc w:val="both"/>
        <w:rPr>
          <w:szCs w:val="28"/>
        </w:rPr>
      </w:pPr>
      <w:proofErr w:type="gramStart"/>
      <w:r w:rsidRPr="005D0DF0">
        <w:rPr>
          <w:szCs w:val="28"/>
        </w:rPr>
        <w:t xml:space="preserve">В рамках заседания заслушаны вопросы об организации образовательного процесса в условиях профилактики и предотвращения распространения новой </w:t>
      </w:r>
      <w:proofErr w:type="spellStart"/>
      <w:r w:rsidRPr="005D0DF0">
        <w:rPr>
          <w:szCs w:val="28"/>
        </w:rPr>
        <w:t>коронавирусной</w:t>
      </w:r>
      <w:proofErr w:type="spellEnd"/>
      <w:r w:rsidRPr="005D0DF0">
        <w:rPr>
          <w:szCs w:val="28"/>
        </w:rPr>
        <w:t xml:space="preserve"> инфекции в детских садах и школах; об организации в школах корректировки образовательных программ в условиях распространения новой </w:t>
      </w:r>
      <w:proofErr w:type="spellStart"/>
      <w:r w:rsidRPr="005D0DF0">
        <w:rPr>
          <w:szCs w:val="28"/>
        </w:rPr>
        <w:t>коронавирусной</w:t>
      </w:r>
      <w:proofErr w:type="spellEnd"/>
      <w:r w:rsidRPr="005D0DF0">
        <w:rPr>
          <w:szCs w:val="28"/>
        </w:rPr>
        <w:t xml:space="preserve"> инфекции; об использовании информационных технологий в образовательном процессе в условиях распространения новой </w:t>
      </w:r>
      <w:proofErr w:type="spellStart"/>
      <w:r w:rsidRPr="005D0DF0">
        <w:rPr>
          <w:szCs w:val="28"/>
        </w:rPr>
        <w:t>коронавирусной</w:t>
      </w:r>
      <w:proofErr w:type="spellEnd"/>
      <w:r w:rsidRPr="005D0DF0">
        <w:rPr>
          <w:szCs w:val="28"/>
        </w:rPr>
        <w:t xml:space="preserve"> инфекции в 2020/21 учебном году.</w:t>
      </w:r>
      <w:proofErr w:type="gramEnd"/>
    </w:p>
    <w:p w:rsidR="005D0DF0" w:rsidRDefault="005D0DF0" w:rsidP="005D0DF0">
      <w:pPr>
        <w:ind w:right="-108" w:firstLine="902"/>
        <w:jc w:val="both"/>
        <w:rPr>
          <w:szCs w:val="28"/>
        </w:rPr>
      </w:pPr>
      <w:r w:rsidRPr="005D0DF0">
        <w:rPr>
          <w:szCs w:val="28"/>
        </w:rPr>
        <w:t>Особенно отмечена работа и выражена благодарность Общественному совету при министерстве. Несмотря на пандемию, найдена возможность обсуждения самых важных, насущных вопросов, волнующих представителей общественности.</w:t>
      </w:r>
    </w:p>
    <w:p w:rsidR="00B549D4" w:rsidRDefault="00C62ADE" w:rsidP="00BC6767">
      <w:pPr>
        <w:ind w:right="-108" w:firstLine="902"/>
        <w:jc w:val="both"/>
        <w:rPr>
          <w:szCs w:val="28"/>
        </w:rPr>
      </w:pPr>
      <w:r w:rsidRPr="00C62ADE">
        <w:rPr>
          <w:szCs w:val="28"/>
        </w:rPr>
        <w:t>Общественный совет рекомендовал</w:t>
      </w:r>
      <w:r w:rsidR="00BC6767">
        <w:rPr>
          <w:szCs w:val="28"/>
        </w:rPr>
        <w:t xml:space="preserve"> п</w:t>
      </w:r>
      <w:r w:rsidR="00BC6767" w:rsidRPr="00BC6767">
        <w:rPr>
          <w:szCs w:val="28"/>
        </w:rPr>
        <w:t xml:space="preserve">родолжить работу </w:t>
      </w:r>
      <w:proofErr w:type="gramStart"/>
      <w:r w:rsidR="00BC6767" w:rsidRPr="00BC6767">
        <w:rPr>
          <w:szCs w:val="28"/>
        </w:rPr>
        <w:t>по</w:t>
      </w:r>
      <w:proofErr w:type="gramEnd"/>
      <w:r w:rsidR="00B549D4">
        <w:rPr>
          <w:szCs w:val="28"/>
        </w:rPr>
        <w:t>:</w:t>
      </w:r>
    </w:p>
    <w:p w:rsidR="00B549D4" w:rsidRDefault="00BC6767" w:rsidP="00BC6767">
      <w:pPr>
        <w:ind w:right="-108" w:firstLine="902"/>
        <w:jc w:val="both"/>
        <w:rPr>
          <w:szCs w:val="28"/>
        </w:rPr>
      </w:pPr>
      <w:r w:rsidRPr="00BC6767">
        <w:rPr>
          <w:szCs w:val="28"/>
        </w:rPr>
        <w:t>выполнению задач, возложенных на министерство в рамках полномочий</w:t>
      </w:r>
      <w:r w:rsidR="00B549D4">
        <w:rPr>
          <w:szCs w:val="28"/>
        </w:rPr>
        <w:t>;</w:t>
      </w:r>
    </w:p>
    <w:p w:rsidR="00BC6767" w:rsidRPr="00BC6767" w:rsidRDefault="00B549D4" w:rsidP="00BC6767">
      <w:pPr>
        <w:ind w:right="-108" w:firstLine="902"/>
        <w:jc w:val="both"/>
        <w:rPr>
          <w:szCs w:val="28"/>
        </w:rPr>
      </w:pPr>
      <w:r w:rsidRPr="00B549D4">
        <w:rPr>
          <w:szCs w:val="28"/>
        </w:rPr>
        <w:lastRenderedPageBreak/>
        <w:t xml:space="preserve">взаимодействию с органами государственной власти, органами местного самоуправления, общественностью, с целью </w:t>
      </w:r>
      <w:proofErr w:type="gramStart"/>
      <w:r w:rsidRPr="00B549D4">
        <w:rPr>
          <w:szCs w:val="28"/>
        </w:rPr>
        <w:t>обеспечения принципа информационной открытости деятельности министерства</w:t>
      </w:r>
      <w:proofErr w:type="gramEnd"/>
      <w:r w:rsidR="00BC6767" w:rsidRPr="00BC6767">
        <w:rPr>
          <w:szCs w:val="28"/>
        </w:rPr>
        <w:t>.</w:t>
      </w:r>
    </w:p>
    <w:p w:rsidR="00BC6767" w:rsidRPr="00BC6767" w:rsidRDefault="00BC6767" w:rsidP="00BC6767">
      <w:pPr>
        <w:ind w:right="-108" w:firstLine="902"/>
        <w:jc w:val="both"/>
        <w:rPr>
          <w:szCs w:val="28"/>
        </w:rPr>
      </w:pPr>
      <w:r>
        <w:rPr>
          <w:szCs w:val="28"/>
        </w:rPr>
        <w:t>П</w:t>
      </w:r>
      <w:r w:rsidRPr="00BC6767">
        <w:rPr>
          <w:szCs w:val="28"/>
        </w:rPr>
        <w:t xml:space="preserve">ринять меры </w:t>
      </w:r>
      <w:proofErr w:type="gramStart"/>
      <w:r w:rsidRPr="00BC6767">
        <w:rPr>
          <w:szCs w:val="28"/>
        </w:rPr>
        <w:t>по</w:t>
      </w:r>
      <w:proofErr w:type="gramEnd"/>
      <w:r w:rsidRPr="00BC6767">
        <w:rPr>
          <w:szCs w:val="28"/>
        </w:rPr>
        <w:t>:</w:t>
      </w:r>
    </w:p>
    <w:p w:rsidR="00BC6767" w:rsidRDefault="00BC6767" w:rsidP="00BC6767">
      <w:pPr>
        <w:ind w:right="-108" w:firstLine="902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Pr="00BC6767">
        <w:rPr>
          <w:szCs w:val="28"/>
        </w:rPr>
        <w:t xml:space="preserve">еализации основных стратегических документов в сфере образования, обозначенных Указами Президента Российской Федерации </w:t>
      </w:r>
      <w:r>
        <w:rPr>
          <w:szCs w:val="28"/>
        </w:rPr>
        <w:br/>
      </w:r>
      <w:r w:rsidRPr="00BC6767">
        <w:rPr>
          <w:szCs w:val="28"/>
        </w:rPr>
        <w:t>от 07 мая 2012 года № 597 «О мероприятиях по реализации государственной социальной политики», от 21 июля 2020 г. №474 «О национальных целях развития Российской Федерации на период до 2030 года», государственной программой Ставропольского края «Развитие образования», утвержденной постановлением Правительства Ставропольского края</w:t>
      </w:r>
      <w:r>
        <w:rPr>
          <w:szCs w:val="28"/>
        </w:rPr>
        <w:t xml:space="preserve"> от 29 декабря 2018 г. </w:t>
      </w:r>
      <w:r w:rsidR="00C30CA1">
        <w:rPr>
          <w:szCs w:val="28"/>
        </w:rPr>
        <w:br/>
      </w:r>
      <w:r>
        <w:rPr>
          <w:szCs w:val="28"/>
        </w:rPr>
        <w:t>№ 628-п;</w:t>
      </w:r>
      <w:proofErr w:type="gramEnd"/>
    </w:p>
    <w:p w:rsidR="00BC6767" w:rsidRPr="00BC6767" w:rsidRDefault="00BC6767" w:rsidP="00BC6767">
      <w:pPr>
        <w:ind w:right="-108" w:firstLine="902"/>
        <w:jc w:val="both"/>
        <w:rPr>
          <w:szCs w:val="28"/>
        </w:rPr>
      </w:pPr>
      <w:r>
        <w:rPr>
          <w:szCs w:val="28"/>
        </w:rPr>
        <w:t>о</w:t>
      </w:r>
      <w:r w:rsidRPr="00BC6767">
        <w:rPr>
          <w:szCs w:val="28"/>
        </w:rPr>
        <w:t>беспечению достижения национальной цели для самореализации и развития талантов:</w:t>
      </w:r>
      <w:r w:rsidR="00C30CA1">
        <w:rPr>
          <w:szCs w:val="28"/>
        </w:rPr>
        <w:t xml:space="preserve"> </w:t>
      </w:r>
      <w:r w:rsidRPr="00BC6767">
        <w:rPr>
          <w:szCs w:val="28"/>
        </w:rPr>
        <w:t>вхождение Российской Федерации в число десяти ведущих стран мира</w:t>
      </w:r>
      <w:r>
        <w:rPr>
          <w:szCs w:val="28"/>
        </w:rPr>
        <w:t xml:space="preserve"> по качеству общего образования;</w:t>
      </w:r>
      <w:r w:rsidR="00C30CA1">
        <w:rPr>
          <w:szCs w:val="28"/>
        </w:rPr>
        <w:t xml:space="preserve"> </w:t>
      </w:r>
      <w:r w:rsidRPr="00BC6767">
        <w:rPr>
          <w:szCs w:val="28"/>
        </w:rPr>
        <w:t>формирование эффективной системы выявления, поддержки и развития способносте</w:t>
      </w:r>
      <w:r>
        <w:rPr>
          <w:szCs w:val="28"/>
        </w:rPr>
        <w:t>й и талантов у детей и молодежи;</w:t>
      </w:r>
      <w:r w:rsidR="00C30CA1">
        <w:rPr>
          <w:szCs w:val="28"/>
        </w:rPr>
        <w:t xml:space="preserve"> </w:t>
      </w:r>
      <w:r w:rsidRPr="00BC6767">
        <w:rPr>
          <w:szCs w:val="28"/>
        </w:rPr>
        <w:t>создание условий для воспитания гармонично развитой и социаль</w:t>
      </w:r>
      <w:r w:rsidR="00C30CA1">
        <w:rPr>
          <w:szCs w:val="28"/>
        </w:rPr>
        <w:t>но ответственной личности.</w:t>
      </w:r>
    </w:p>
    <w:p w:rsidR="00BC6767" w:rsidRPr="00BC6767" w:rsidRDefault="00BC6767" w:rsidP="00BC6767">
      <w:pPr>
        <w:ind w:right="-108" w:firstLine="902"/>
        <w:jc w:val="both"/>
        <w:rPr>
          <w:szCs w:val="28"/>
        </w:rPr>
      </w:pPr>
      <w:r w:rsidRPr="00BC6767">
        <w:rPr>
          <w:szCs w:val="28"/>
        </w:rPr>
        <w:t>Продолжить реализацию мероприятий</w:t>
      </w:r>
      <w:r w:rsidR="00C30CA1">
        <w:rPr>
          <w:szCs w:val="28"/>
        </w:rPr>
        <w:t xml:space="preserve"> в рамках</w:t>
      </w:r>
      <w:r w:rsidRPr="00BC6767">
        <w:rPr>
          <w:szCs w:val="28"/>
        </w:rPr>
        <w:t>:</w:t>
      </w:r>
    </w:p>
    <w:p w:rsidR="00BC6767" w:rsidRPr="00BC6767" w:rsidRDefault="00BC6767" w:rsidP="00BC6767">
      <w:pPr>
        <w:ind w:right="-108" w:firstLine="902"/>
        <w:jc w:val="both"/>
        <w:rPr>
          <w:szCs w:val="28"/>
        </w:rPr>
      </w:pPr>
      <w:r w:rsidRPr="00BC6767">
        <w:rPr>
          <w:szCs w:val="28"/>
        </w:rPr>
        <w:t xml:space="preserve">региональных проектов, входящих в национальный проект </w:t>
      </w:r>
      <w:r>
        <w:rPr>
          <w:szCs w:val="28"/>
        </w:rPr>
        <w:t>«О</w:t>
      </w:r>
      <w:r w:rsidRPr="00BC6767">
        <w:rPr>
          <w:szCs w:val="28"/>
        </w:rPr>
        <w:t>бразование</w:t>
      </w:r>
      <w:r>
        <w:rPr>
          <w:szCs w:val="28"/>
        </w:rPr>
        <w:t>»</w:t>
      </w:r>
      <w:r w:rsidRPr="00BC6767">
        <w:rPr>
          <w:szCs w:val="28"/>
        </w:rPr>
        <w:t>.</w:t>
      </w:r>
    </w:p>
    <w:p w:rsidR="00BC6767" w:rsidRPr="00BC6767" w:rsidRDefault="00BC6767" w:rsidP="00BC6767">
      <w:pPr>
        <w:ind w:right="-108" w:firstLine="902"/>
        <w:jc w:val="both"/>
        <w:rPr>
          <w:szCs w:val="28"/>
        </w:rPr>
      </w:pPr>
      <w:r w:rsidRPr="00BC6767">
        <w:rPr>
          <w:szCs w:val="28"/>
        </w:rPr>
        <w:t>федерального проекта «500+» с целью повышения качества образования в школах с низкими результатами обучения:</w:t>
      </w:r>
      <w:r w:rsidR="00C30CA1">
        <w:rPr>
          <w:szCs w:val="28"/>
        </w:rPr>
        <w:t xml:space="preserve"> </w:t>
      </w:r>
      <w:r w:rsidRPr="00BC6767">
        <w:rPr>
          <w:szCs w:val="28"/>
        </w:rPr>
        <w:t>создание единого образовательного пространства;</w:t>
      </w:r>
      <w:r w:rsidR="00C30CA1">
        <w:rPr>
          <w:szCs w:val="28"/>
        </w:rPr>
        <w:t xml:space="preserve"> </w:t>
      </w:r>
      <w:r w:rsidRPr="00BC6767">
        <w:rPr>
          <w:szCs w:val="28"/>
        </w:rPr>
        <w:t>работа со школами с низкими образовательными результатами;</w:t>
      </w:r>
      <w:r w:rsidR="00C30CA1">
        <w:rPr>
          <w:szCs w:val="28"/>
        </w:rPr>
        <w:t xml:space="preserve"> </w:t>
      </w:r>
      <w:r w:rsidRPr="00BC6767">
        <w:rPr>
          <w:szCs w:val="28"/>
        </w:rPr>
        <w:t>профессиональное развитие педагогических работни</w:t>
      </w:r>
      <w:r w:rsidR="00B549D4">
        <w:rPr>
          <w:szCs w:val="28"/>
        </w:rPr>
        <w:t>ков и управленческих кадров;</w:t>
      </w:r>
    </w:p>
    <w:p w:rsidR="00BC6767" w:rsidRPr="00BC6767" w:rsidRDefault="00BC6767" w:rsidP="00BC6767">
      <w:pPr>
        <w:ind w:right="-108" w:firstLine="902"/>
        <w:jc w:val="both"/>
        <w:rPr>
          <w:szCs w:val="28"/>
        </w:rPr>
      </w:pPr>
      <w:r w:rsidRPr="00BC6767">
        <w:rPr>
          <w:szCs w:val="28"/>
        </w:rPr>
        <w:t>президентс</w:t>
      </w:r>
      <w:r w:rsidR="00B549D4">
        <w:rPr>
          <w:szCs w:val="28"/>
        </w:rPr>
        <w:t>кой программы «Земский учитель»;</w:t>
      </w:r>
    </w:p>
    <w:p w:rsidR="0052489E" w:rsidRDefault="00BC6767" w:rsidP="00802645">
      <w:pPr>
        <w:ind w:right="-108" w:firstLine="902"/>
        <w:jc w:val="both"/>
        <w:rPr>
          <w:sz w:val="20"/>
          <w:szCs w:val="20"/>
        </w:rPr>
      </w:pPr>
      <w:r w:rsidRPr="00BC6767">
        <w:rPr>
          <w:szCs w:val="28"/>
        </w:rPr>
        <w:t>краевой программы «Дети Ставрополья».</w:t>
      </w:r>
    </w:p>
    <w:sectPr w:rsidR="0052489E" w:rsidSect="002E1948">
      <w:headerReference w:type="default" r:id="rId8"/>
      <w:pgSz w:w="11906" w:h="16838"/>
      <w:pgMar w:top="1276" w:right="56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C3" w:rsidRDefault="004114C3" w:rsidP="004D5110">
      <w:r>
        <w:separator/>
      </w:r>
    </w:p>
  </w:endnote>
  <w:endnote w:type="continuationSeparator" w:id="0">
    <w:p w:rsidR="004114C3" w:rsidRDefault="004114C3" w:rsidP="004D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C3" w:rsidRDefault="004114C3" w:rsidP="004D5110">
      <w:r>
        <w:separator/>
      </w:r>
    </w:p>
  </w:footnote>
  <w:footnote w:type="continuationSeparator" w:id="0">
    <w:p w:rsidR="004114C3" w:rsidRDefault="004114C3" w:rsidP="004D5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669698"/>
      <w:docPartObj>
        <w:docPartGallery w:val="Page Numbers (Top of Page)"/>
        <w:docPartUnique/>
      </w:docPartObj>
    </w:sdtPr>
    <w:sdtEndPr/>
    <w:sdtContent>
      <w:p w:rsidR="00C30CA1" w:rsidRDefault="00C30CA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34C">
          <w:rPr>
            <w:noProof/>
          </w:rPr>
          <w:t>2</w:t>
        </w:r>
        <w:r>
          <w:fldChar w:fldCharType="end"/>
        </w:r>
      </w:p>
    </w:sdtContent>
  </w:sdt>
  <w:p w:rsidR="00C30CA1" w:rsidRDefault="00C30CA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3440A"/>
    <w:rsid w:val="0006511C"/>
    <w:rsid w:val="000745B4"/>
    <w:rsid w:val="000931CB"/>
    <w:rsid w:val="000B7C55"/>
    <w:rsid w:val="000D0080"/>
    <w:rsid w:val="000F250F"/>
    <w:rsid w:val="00153E93"/>
    <w:rsid w:val="00166E34"/>
    <w:rsid w:val="001678D8"/>
    <w:rsid w:val="00185132"/>
    <w:rsid w:val="001D162E"/>
    <w:rsid w:val="001D33FA"/>
    <w:rsid w:val="00217063"/>
    <w:rsid w:val="0025543B"/>
    <w:rsid w:val="0028238E"/>
    <w:rsid w:val="002A29BF"/>
    <w:rsid w:val="002B2345"/>
    <w:rsid w:val="002D0539"/>
    <w:rsid w:val="002E1948"/>
    <w:rsid w:val="002F6AC4"/>
    <w:rsid w:val="00313EC6"/>
    <w:rsid w:val="00350407"/>
    <w:rsid w:val="00351DB5"/>
    <w:rsid w:val="00355B85"/>
    <w:rsid w:val="0036537C"/>
    <w:rsid w:val="00372A09"/>
    <w:rsid w:val="00375613"/>
    <w:rsid w:val="00384FB4"/>
    <w:rsid w:val="00392899"/>
    <w:rsid w:val="00395361"/>
    <w:rsid w:val="003A47D1"/>
    <w:rsid w:val="003D534C"/>
    <w:rsid w:val="004045B7"/>
    <w:rsid w:val="004114C3"/>
    <w:rsid w:val="00424294"/>
    <w:rsid w:val="00432F30"/>
    <w:rsid w:val="0044016F"/>
    <w:rsid w:val="004449CC"/>
    <w:rsid w:val="00444E5E"/>
    <w:rsid w:val="004762DE"/>
    <w:rsid w:val="004779D1"/>
    <w:rsid w:val="004D5110"/>
    <w:rsid w:val="005121FC"/>
    <w:rsid w:val="0052489E"/>
    <w:rsid w:val="00553160"/>
    <w:rsid w:val="0057161C"/>
    <w:rsid w:val="00595599"/>
    <w:rsid w:val="005A4227"/>
    <w:rsid w:val="005D0DF0"/>
    <w:rsid w:val="00621228"/>
    <w:rsid w:val="00676E24"/>
    <w:rsid w:val="006B1390"/>
    <w:rsid w:val="006B29C0"/>
    <w:rsid w:val="006C0044"/>
    <w:rsid w:val="006D140D"/>
    <w:rsid w:val="006D18BA"/>
    <w:rsid w:val="00715957"/>
    <w:rsid w:val="007A46E6"/>
    <w:rsid w:val="007C4893"/>
    <w:rsid w:val="007D3353"/>
    <w:rsid w:val="007E3154"/>
    <w:rsid w:val="007F6F20"/>
    <w:rsid w:val="00802645"/>
    <w:rsid w:val="00812479"/>
    <w:rsid w:val="008143F2"/>
    <w:rsid w:val="00827DB0"/>
    <w:rsid w:val="008610CB"/>
    <w:rsid w:val="00867B9C"/>
    <w:rsid w:val="0088371E"/>
    <w:rsid w:val="008950A2"/>
    <w:rsid w:val="008A48E5"/>
    <w:rsid w:val="008B1A25"/>
    <w:rsid w:val="008B7FDB"/>
    <w:rsid w:val="008D6AFC"/>
    <w:rsid w:val="00923C9E"/>
    <w:rsid w:val="00942548"/>
    <w:rsid w:val="00975543"/>
    <w:rsid w:val="009857F9"/>
    <w:rsid w:val="009A2C2F"/>
    <w:rsid w:val="009A3E28"/>
    <w:rsid w:val="009A4F86"/>
    <w:rsid w:val="009B47CC"/>
    <w:rsid w:val="009B5B13"/>
    <w:rsid w:val="009D2113"/>
    <w:rsid w:val="009F36DC"/>
    <w:rsid w:val="00A063FF"/>
    <w:rsid w:val="00A216C8"/>
    <w:rsid w:val="00A30A7A"/>
    <w:rsid w:val="00A421EC"/>
    <w:rsid w:val="00A522B6"/>
    <w:rsid w:val="00A57C03"/>
    <w:rsid w:val="00A861A3"/>
    <w:rsid w:val="00AA2F2D"/>
    <w:rsid w:val="00AD3DAD"/>
    <w:rsid w:val="00AF54AE"/>
    <w:rsid w:val="00B140E6"/>
    <w:rsid w:val="00B50734"/>
    <w:rsid w:val="00B54119"/>
    <w:rsid w:val="00B549D4"/>
    <w:rsid w:val="00B7011B"/>
    <w:rsid w:val="00B812E1"/>
    <w:rsid w:val="00B816CA"/>
    <w:rsid w:val="00BB5A17"/>
    <w:rsid w:val="00BC6767"/>
    <w:rsid w:val="00BE0D15"/>
    <w:rsid w:val="00BF4EE3"/>
    <w:rsid w:val="00BF6D18"/>
    <w:rsid w:val="00BF7BEF"/>
    <w:rsid w:val="00C029D1"/>
    <w:rsid w:val="00C30CA1"/>
    <w:rsid w:val="00C31DCD"/>
    <w:rsid w:val="00C569EF"/>
    <w:rsid w:val="00C62ADE"/>
    <w:rsid w:val="00C66004"/>
    <w:rsid w:val="00CD5938"/>
    <w:rsid w:val="00CE2F3C"/>
    <w:rsid w:val="00CF3E88"/>
    <w:rsid w:val="00D24E37"/>
    <w:rsid w:val="00D67E57"/>
    <w:rsid w:val="00D87266"/>
    <w:rsid w:val="00D9718E"/>
    <w:rsid w:val="00DC6989"/>
    <w:rsid w:val="00DD18B7"/>
    <w:rsid w:val="00E0045F"/>
    <w:rsid w:val="00E27667"/>
    <w:rsid w:val="00E66554"/>
    <w:rsid w:val="00E71D62"/>
    <w:rsid w:val="00E746AF"/>
    <w:rsid w:val="00EA16A4"/>
    <w:rsid w:val="00EA2FA7"/>
    <w:rsid w:val="00F0205D"/>
    <w:rsid w:val="00F42DE6"/>
    <w:rsid w:val="00F66D67"/>
    <w:rsid w:val="00F87E33"/>
    <w:rsid w:val="00FC6E8E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af">
    <w:name w:val="Знак"/>
    <w:basedOn w:val="a"/>
    <w:rsid w:val="006D18B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216C8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D51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5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D51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D51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af">
    <w:name w:val="Знак"/>
    <w:basedOn w:val="a"/>
    <w:rsid w:val="006D18B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A216C8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D51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5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4D51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D51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E4B4-C5F6-47B1-B60C-C51BD898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Чешенко Татьяна Михайловна</cp:lastModifiedBy>
  <cp:revision>78</cp:revision>
  <cp:lastPrinted>2021-03-30T14:41:00Z</cp:lastPrinted>
  <dcterms:created xsi:type="dcterms:W3CDTF">2018-06-04T08:40:00Z</dcterms:created>
  <dcterms:modified xsi:type="dcterms:W3CDTF">2021-08-19T12:17:00Z</dcterms:modified>
</cp:coreProperties>
</file>